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FAA" w:rsidRPr="008E64E9" w:rsidRDefault="001D5FAA" w:rsidP="001D5FAA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Hlk96415644"/>
      <w:bookmarkStart w:id="1" w:name="_Hlk96435610"/>
      <w:r w:rsidRPr="008E64E9">
        <w:rPr>
          <w:rFonts w:ascii="Times New Roman" w:eastAsia="Calibri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FAA" w:rsidRPr="008E64E9" w:rsidRDefault="001D5FAA" w:rsidP="001D5FAA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4E9">
        <w:rPr>
          <w:rFonts w:ascii="Times New Roman" w:eastAsia="Calibri" w:hAnsi="Times New Roman" w:cs="Times New Roman"/>
          <w:b/>
          <w:sz w:val="28"/>
          <w:szCs w:val="28"/>
        </w:rPr>
        <w:t>УКРАЇНА</w:t>
      </w:r>
    </w:p>
    <w:p w:rsidR="001D5FAA" w:rsidRPr="008E64E9" w:rsidRDefault="001D5FAA" w:rsidP="001D5FA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ВІННИЦЬКА ОБЛАСТЬ</w:t>
      </w:r>
    </w:p>
    <w:p w:rsidR="001D5FAA" w:rsidRPr="008E64E9" w:rsidRDefault="001D5FAA" w:rsidP="001D5FA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ВІННИЦЬКИЙ РАЙОН</w:t>
      </w:r>
    </w:p>
    <w:p w:rsidR="001D5FAA" w:rsidRPr="008E64E9" w:rsidRDefault="001D5FAA" w:rsidP="001D5FA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ПОГРЕБИЩЕНСЬКА МІСЬКА РАДА</w:t>
      </w:r>
    </w:p>
    <w:p w:rsidR="001D5FAA" w:rsidRDefault="001D5FAA" w:rsidP="001D5FA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5FAA" w:rsidRPr="00247413" w:rsidRDefault="001D5FAA" w:rsidP="001D5FA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8E64E9">
        <w:rPr>
          <w:rFonts w:ascii="Times New Roman" w:eastAsia="Calibri" w:hAnsi="Times New Roman" w:cs="Times New Roman"/>
          <w:b/>
          <w:sz w:val="28"/>
          <w:szCs w:val="28"/>
        </w:rPr>
        <w:t>РІШЕННЯ №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357</w:t>
      </w:r>
    </w:p>
    <w:p w:rsidR="001D5FAA" w:rsidRPr="008E64E9" w:rsidRDefault="001D5FAA" w:rsidP="001D5FA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5FAA" w:rsidRDefault="001D5FAA" w:rsidP="001D5FA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04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квітня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proofErr w:type="gramStart"/>
      <w:r w:rsidRPr="008E64E9">
        <w:rPr>
          <w:rFonts w:ascii="Times New Roman" w:eastAsia="Calibri" w:hAnsi="Times New Roman" w:cs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 w:cs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56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 w:cs="Times New Roman"/>
          <w:b/>
          <w:bCs/>
          <w:position w:val="-1"/>
          <w:sz w:val="28"/>
          <w:szCs w:val="28"/>
        </w:rPr>
        <w:t xml:space="preserve"> </w:t>
      </w:r>
    </w:p>
    <w:p w:rsidR="002F7502" w:rsidRPr="002F7502" w:rsidRDefault="002F7502" w:rsidP="002F750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37114" w:rsidRPr="00EA3676" w:rsidRDefault="00C62F6C" w:rsidP="002F750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bookmarkStart w:id="2" w:name="_Hlk93312522"/>
      <w:r w:rsidRPr="00C62F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Про лік</w:t>
      </w:r>
      <w:r w:rsidR="001D5F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відацію структурних підрозділів</w:t>
      </w:r>
      <w:r w:rsidR="002809F0" w:rsidRPr="00280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C62F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КЗ</w:t>
      </w:r>
      <w:proofErr w:type="spellEnd"/>
      <w:r w:rsidRPr="00C62F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«Центр культури та дозвілля»</w:t>
      </w:r>
      <w:r w:rsidR="00F371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D57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Погребищенської міської ради</w:t>
      </w:r>
      <w:r w:rsidR="002F7502" w:rsidRPr="002F75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F37114" w:rsidRPr="00F371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Вінницького району Вінницької області</w:t>
      </w:r>
    </w:p>
    <w:bookmarkEnd w:id="2"/>
    <w:p w:rsidR="001816F9" w:rsidRPr="00EA3676" w:rsidRDefault="001816F9" w:rsidP="002F750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bookmarkEnd w:id="0"/>
    <w:bookmarkEnd w:id="1"/>
    <w:p w:rsidR="001D47A3" w:rsidRPr="00EA3676" w:rsidRDefault="001D47A3" w:rsidP="001D47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</w:pPr>
      <w:r w:rsidRPr="00357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Керуючись пунктом 30 частини 1 ст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атті</w:t>
      </w:r>
      <w:r w:rsidRPr="00357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26, частин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ою</w:t>
      </w:r>
      <w:r w:rsidRPr="00357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 ст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атті</w:t>
      </w:r>
      <w:r w:rsidRPr="00357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59 Закону України «Про місцеве самоврядування в Україні», </w:t>
      </w:r>
      <w:r w:rsidRPr="005070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стат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тями</w:t>
      </w:r>
      <w:r w:rsidRPr="005070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19, </w:t>
      </w:r>
      <w:r w:rsidRPr="005070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22 Закону України «Про культуру», Порядк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ом</w:t>
      </w:r>
      <w:r w:rsidRPr="005070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формування базової мережі закладів культури, затверджен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им</w:t>
      </w:r>
      <w:r w:rsidRPr="005070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постановою Кабінету Міністрів України від 24.10.2012 р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оку</w:t>
      </w:r>
      <w:r w:rsidRPr="005070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№ 984 </w:t>
      </w:r>
      <w:r w:rsidRPr="003923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(у редакції постанови Кабінету Міністрів України від 01.12.2023 року № 1261), </w:t>
      </w:r>
      <w:r w:rsidRPr="00EA3676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враховуючи  рішення виконавчого комітету Погребищенської міської ради від </w:t>
      </w:r>
      <w:r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>22 грудня 2023 року</w:t>
      </w:r>
      <w:r w:rsidRPr="00EA3676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>518</w:t>
      </w:r>
      <w:r w:rsidRPr="00EA3676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 </w:t>
      </w:r>
      <w:r w:rsidRPr="00DB4670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«Про проект рішення </w:t>
      </w:r>
      <w:r w:rsidRPr="0050703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«Про ліквідацію структурних підрозділів </w:t>
      </w:r>
      <w:proofErr w:type="spellStart"/>
      <w:r w:rsidRPr="00D5754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КЗ</w:t>
      </w:r>
      <w:proofErr w:type="spellEnd"/>
      <w:r w:rsidRPr="00D5754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«Центр культури та дозвілля» Погребищенської міської 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D5754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Вінницького району Вінницької області»</w:t>
      </w:r>
      <w:r w:rsidRPr="00EA3676">
        <w:rPr>
          <w:rFonts w:ascii="Times New Roman" w:eastAsia="Calibri" w:hAnsi="Times New Roman" w:cs="Times New Roman"/>
          <w:iCs/>
          <w:sz w:val="28"/>
          <w:szCs w:val="28"/>
        </w:rPr>
        <w:t xml:space="preserve">, </w:t>
      </w:r>
      <w:r w:rsidRPr="00357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враховуючи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 директора Департаменту гуманітарної політики Вінницької обласної державної адміністрації 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Буняка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27.02.2024 року №01.02.1-1456 (додається), </w:t>
      </w:r>
      <w:r w:rsidRPr="00357EA7">
        <w:rPr>
          <w:rFonts w:ascii="Times New Roman" w:eastAsia="Times New Roman" w:hAnsi="Times New Roman" w:cs="Times New Roman"/>
          <w:sz w:val="28"/>
          <w:szCs w:val="28"/>
          <w:lang w:eastAsia="uk-UA"/>
        </w:rPr>
        <w:t>висновки постійних комісій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громади,</w:t>
      </w:r>
      <w:r w:rsidRPr="00EA367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з</w:t>
      </w:r>
      <w:r w:rsidRPr="00357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метою оптимізації функціонування мережі закладів культури та раціонального використання бюджетних коштів на утримання клубних закладів </w:t>
      </w:r>
      <w:r w:rsidRPr="00EA3676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міська рада ВИРІШИЛА:</w:t>
      </w:r>
    </w:p>
    <w:p w:rsidR="001D47A3" w:rsidRDefault="001D47A3" w:rsidP="001D47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Ліквідувати </w:t>
      </w:r>
      <w:bookmarkStart w:id="3" w:name="_Hlk129943590"/>
    </w:p>
    <w:p w:rsidR="001D47A3" w:rsidRDefault="001D47A3" w:rsidP="001D47A3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46043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Бухнівський</w:t>
      </w:r>
      <w:proofErr w:type="spellEnd"/>
      <w:r w:rsidRPr="0046043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сільський будинок культури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46043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(22221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,</w:t>
      </w:r>
      <w:r w:rsidRPr="0046043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с. Бухни, вул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Pr="0046043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Кооперативна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,</w:t>
      </w:r>
      <w:r w:rsidRPr="0046043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1 А, </w:t>
      </w:r>
      <w:r w:rsidRPr="0046043E">
        <w:rPr>
          <w:rFonts w:ascii="Times New Roman" w:hAnsi="Times New Roman" w:cs="Times New Roman"/>
          <w:sz w:val="28"/>
          <w:szCs w:val="28"/>
          <w:lang w:val="uk-UA"/>
        </w:rPr>
        <w:t xml:space="preserve">населення </w:t>
      </w:r>
      <w:r>
        <w:rPr>
          <w:rFonts w:ascii="Times New Roman" w:hAnsi="Times New Roman" w:cs="Times New Roman"/>
          <w:sz w:val="28"/>
          <w:szCs w:val="28"/>
          <w:lang w:val="uk-UA"/>
        </w:rPr>
        <w:t>349</w:t>
      </w:r>
      <w:r w:rsidRPr="004604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осіб</w:t>
      </w:r>
      <w:r w:rsidRPr="0046043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)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— </w:t>
      </w:r>
      <w:r w:rsidRPr="00BC2C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структурний підрозділ </w:t>
      </w:r>
      <w:proofErr w:type="spellStart"/>
      <w:r w:rsidRPr="00BC2C9B">
        <w:rPr>
          <w:rFonts w:ascii="Times New Roman" w:hAnsi="Times New Roman" w:cs="Times New Roman"/>
          <w:bCs/>
          <w:sz w:val="28"/>
          <w:szCs w:val="28"/>
          <w:lang w:val="uk-UA" w:eastAsia="ru-RU"/>
        </w:rPr>
        <w:t>КЗ</w:t>
      </w:r>
      <w:proofErr w:type="spellEnd"/>
      <w:r w:rsidRPr="00BC2C9B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«Центр культури та дозвілля» </w:t>
      </w:r>
      <w:r w:rsidRPr="00D5754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 w:rsidRPr="00BC2C9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риміщення </w:t>
      </w:r>
      <w:r>
        <w:rPr>
          <w:rFonts w:ascii="Times New Roman" w:hAnsi="Times New Roman" w:cs="Times New Roman"/>
          <w:sz w:val="28"/>
          <w:szCs w:val="28"/>
          <w:lang w:val="uk-UA"/>
        </w:rPr>
        <w:t>закладу в аварійному стані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, матеріальна база 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 незадовільному стані, аматорські колективи відсутні</w:t>
      </w:r>
      <w:r>
        <w:rPr>
          <w:rFonts w:ascii="Times New Roman" w:hAnsi="Times New Roman" w:cs="Times New Roman"/>
          <w:sz w:val="28"/>
          <w:szCs w:val="28"/>
          <w:lang w:val="uk-UA"/>
        </w:rPr>
        <w:t>, я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>кісне надання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культурних послуг населенню не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>можливе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>ультурне обслуговування жителів буде здійснюватися С</w:t>
      </w:r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>К сел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 (відстань </w:t>
      </w: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 км). </w:t>
      </w:r>
      <w:r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Звільненому працівнику (навантаження 0,5 ставки, </w:t>
      </w:r>
      <w:r w:rsidRPr="00BC2C9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без фахової освіти</w:t>
      </w:r>
      <w:r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</w:t>
      </w:r>
      <w:r w:rsidRPr="00BC2C9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буде надаватися допомога по </w:t>
      </w:r>
      <w:r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>безробіттю в Погребищенській філії Вінницького обласного центру зайнятості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  <w:r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Приміщення і майно залишається на балансі відділу культури Погребищенської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1D47A3" w:rsidRDefault="001D47A3" w:rsidP="001D47A3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Мончинський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A676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сільський будинок культури </w:t>
      </w:r>
      <w:r w:rsidRPr="00A6761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(22246, с. </w:t>
      </w:r>
      <w:proofErr w:type="spellStart"/>
      <w:r w:rsidRPr="00A6761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Мончин</w:t>
      </w:r>
      <w:proofErr w:type="spellEnd"/>
      <w:r w:rsidRPr="00A6761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, вул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Pr="00A6761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Центральна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,</w:t>
      </w:r>
      <w:r w:rsidRPr="00A6761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61 Б, </w:t>
      </w:r>
      <w:r w:rsidRPr="00A6761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населення 370 чоловік</w:t>
      </w:r>
      <w:r w:rsidRPr="00A6761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) </w:t>
      </w:r>
      <w:r w:rsidRPr="00A6761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— структурний підрозділ </w:t>
      </w:r>
      <w:proofErr w:type="spellStart"/>
      <w:r w:rsidRPr="00A6761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КЗ</w:t>
      </w:r>
      <w:proofErr w:type="spellEnd"/>
      <w:r w:rsidRPr="00A6761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«Центр культури та дозвілля» </w:t>
      </w:r>
      <w:r w:rsidRPr="001C7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 міської ради Вінницького району Вінницької області</w:t>
      </w:r>
      <w:r w:rsidRPr="00A6761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Приміщення закладу потребує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капітального </w:t>
      </w:r>
      <w:r w:rsidRPr="00A6761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ремонту, матеріальна база у незадовільному стані, аматорські колективи відсутні, якісне надання культурних послуг населенню неможливе. Культурне обслуговування жителів буде здійснюватися СК села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Сопин</w:t>
      </w:r>
      <w:proofErr w:type="spellEnd"/>
      <w:r w:rsidRPr="00A6761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(відстань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</w:t>
      </w:r>
      <w:r w:rsidRPr="00A6761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км). Звільненому працівнику (навантаження 0,5 ставки, без фахової освіти) буде надаватися допомога по безробіттю в Погребищенській філії Вінницького обласного центру зайнятості. Приміщення і майно залишається на балансі відділу культури Погребищенської міської ради.</w:t>
      </w:r>
    </w:p>
    <w:p w:rsidR="001D47A3" w:rsidRPr="00BA19ED" w:rsidRDefault="001D47A3" w:rsidP="001D47A3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19E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Сільський клуб селища Погребище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Д</w:t>
      </w:r>
      <w:r w:rsidRPr="00BA19E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руге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(22271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ще Погребище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руге, вул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Центральна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5 А, населення 353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особи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) — структурний підрозділ </w:t>
      </w:r>
      <w:proofErr w:type="spellStart"/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КЗ</w:t>
      </w:r>
      <w:proofErr w:type="spellEnd"/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«Центр культури та дозвілля» </w:t>
      </w:r>
      <w:r w:rsidRPr="001C7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 міської ради Вінницького району Вінницької області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 Приміщення закладу потребує капітального ремонту, матеріальна база у незадовільному стані, аматорські колективи відсутні, якісне надання культурних послуг населенню неможливе. Культурне обслуговування жителів буде здійснюватися 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 села </w:t>
      </w:r>
      <w:proofErr w:type="spellStart"/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черетня</w:t>
      </w:r>
      <w:proofErr w:type="spellEnd"/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(відстань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км). Звільненому працівнику (навантаження 0,5 ставки, без фахової освіти) буде надаватися допомога по безробіттю в Погребищенській філії Вінницького обласного центру зайнятості. Приміщення і майно залишається на балансі відділу культури Погребищенської міської ради.</w:t>
      </w:r>
    </w:p>
    <w:p w:rsidR="001D47A3" w:rsidRPr="00BA19ED" w:rsidRDefault="001D47A3" w:rsidP="001D47A3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D76A77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Станилівський</w:t>
      </w:r>
      <w:proofErr w:type="spellEnd"/>
      <w:r w:rsidRPr="00D76A77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сільський клуб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</w:t>
      </w:r>
      <w:r w:rsidRPr="0050401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22214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50401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с. </w:t>
      </w:r>
      <w:proofErr w:type="spellStart"/>
      <w:r w:rsidRPr="0050401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Станилівка</w:t>
      </w:r>
      <w:proofErr w:type="spellEnd"/>
      <w:r w:rsidRPr="0050401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вул. Центральна, 30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населення 348 осіб) 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— структурний підрозділ </w:t>
      </w:r>
      <w:proofErr w:type="spellStart"/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КЗ</w:t>
      </w:r>
      <w:proofErr w:type="spellEnd"/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«Центр культури та дозвілля» </w:t>
      </w:r>
      <w:r w:rsidRPr="001C7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 міської ради Вінницького району Вінницької області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Приміщення закладу потребує ремонту, матеріальна база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відсутня. Посада вакантна 2 роки,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аматорські колективи відсутні, якісне надання культурних послуг населенню неможливе. Культурне обслуговування жителів буде здійснюватися 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 села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Талалаї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(відстань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7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км). Приміщення і майно залишається на балансі відділу культури Погребищенської міської ради.</w:t>
      </w:r>
    </w:p>
    <w:p w:rsidR="001D47A3" w:rsidRDefault="001D47A3" w:rsidP="001D47A3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FE65DF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Старостинецький</w:t>
      </w:r>
      <w:proofErr w:type="spellEnd"/>
      <w:r w:rsidRPr="00FE65DF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сільський будинок культури</w:t>
      </w:r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(22212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с. </w:t>
      </w:r>
      <w:proofErr w:type="spellStart"/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Старостинці</w:t>
      </w:r>
      <w:proofErr w:type="spellEnd"/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вул. Незалежності, 36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населення 345 осіб</w:t>
      </w:r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) — структурний підрозділ </w:t>
      </w:r>
      <w:proofErr w:type="spellStart"/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КЗ</w:t>
      </w:r>
      <w:proofErr w:type="spellEnd"/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«Центр культури та дозвілля» </w:t>
      </w:r>
      <w:r w:rsidRPr="001C7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 міської ради Вінницького району Вінницької області</w:t>
      </w:r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Приміщення закладу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неспеціалізоване, </w:t>
      </w:r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потребує ремонту, матеріальна база у незадовільному стані, аматорські колективи відсутні, якісне надання культурних послуг населенню неможливе. Культурне обслуговування жителів буде здійснюватися 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</w:t>
      </w:r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 села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Гопчиця</w:t>
      </w:r>
      <w:proofErr w:type="spellEnd"/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(відстань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6</w:t>
      </w:r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км). Звільненому працівнику (навантаження 0,5 ставки, без фахової освіти) буде надаватися допомога по безробіттю в Погребищенській філії Вінницького </w:t>
      </w:r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>обласного центру зайнятості. Приміщення і майно залишається на балансі відділу культури Погребищенської міської ради.</w:t>
      </w:r>
    </w:p>
    <w:p w:rsidR="001D47A3" w:rsidRPr="006338E6" w:rsidRDefault="001D47A3" w:rsidP="001D47A3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338E6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Степанківський</w:t>
      </w:r>
      <w:proofErr w:type="spellEnd"/>
      <w:r w:rsidRPr="006338E6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сільський клуб</w:t>
      </w:r>
      <w:r w:rsidRPr="006338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(22242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6338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с. </w:t>
      </w:r>
      <w:proofErr w:type="spellStart"/>
      <w:r w:rsidRPr="006338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Степанки</w:t>
      </w:r>
      <w:proofErr w:type="spellEnd"/>
      <w:r w:rsidRPr="006338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вул. Садиби, 1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А, населення 203 особи</w:t>
      </w:r>
      <w:r w:rsidRPr="006338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) </w:t>
      </w:r>
      <w:r w:rsidRPr="006338E6">
        <w:rPr>
          <w:rFonts w:ascii="Times New Roman" w:hAnsi="Times New Roman" w:cs="Times New Roman"/>
          <w:sz w:val="28"/>
          <w:szCs w:val="28"/>
          <w:lang w:val="uk-UA"/>
        </w:rPr>
        <w:t xml:space="preserve">— </w:t>
      </w:r>
      <w:r w:rsidRPr="006338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структурний підрозділ </w:t>
      </w:r>
      <w:proofErr w:type="spellStart"/>
      <w:r w:rsidRPr="006338E6">
        <w:rPr>
          <w:rFonts w:ascii="Times New Roman" w:hAnsi="Times New Roman" w:cs="Times New Roman"/>
          <w:bCs/>
          <w:sz w:val="28"/>
          <w:szCs w:val="28"/>
          <w:lang w:val="uk-UA" w:eastAsia="ru-RU"/>
        </w:rPr>
        <w:t>КЗ</w:t>
      </w:r>
      <w:proofErr w:type="spellEnd"/>
      <w:r w:rsidRPr="006338E6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«Центр культури та дозвілля» </w:t>
      </w:r>
      <w:r w:rsidRPr="001C776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 w:rsidRPr="006338E6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Pr="006338E6">
        <w:rPr>
          <w:rFonts w:ascii="Times New Roman" w:hAnsi="Times New Roman" w:cs="Times New Roman"/>
          <w:sz w:val="28"/>
          <w:szCs w:val="28"/>
          <w:lang w:val="uk-UA"/>
        </w:rPr>
        <w:t xml:space="preserve"> Приміщення закладу потребує ремонту, матеріальна база у незадовільному стані, аматорські колективи відсутні, якісне надання культурних послуг населенню неможливе. Культурне обслуговування жителів буде здійснюватися СБК села </w:t>
      </w:r>
      <w:proofErr w:type="spellStart"/>
      <w:r w:rsidRPr="006338E6">
        <w:rPr>
          <w:rFonts w:ascii="Times New Roman" w:hAnsi="Times New Roman" w:cs="Times New Roman"/>
          <w:sz w:val="28"/>
          <w:szCs w:val="28"/>
          <w:lang w:val="uk-UA"/>
        </w:rPr>
        <w:t>Талалалї</w:t>
      </w:r>
      <w:proofErr w:type="spellEnd"/>
      <w:r w:rsidRPr="006338E6">
        <w:rPr>
          <w:rFonts w:ascii="Times New Roman" w:hAnsi="Times New Roman" w:cs="Times New Roman"/>
          <w:sz w:val="28"/>
          <w:szCs w:val="28"/>
          <w:lang w:val="uk-UA"/>
        </w:rPr>
        <w:t xml:space="preserve"> (відстань 5 км). </w:t>
      </w:r>
      <w:r w:rsidRPr="006338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Звільненому працівнику (навантаження 0,5 ставки, </w:t>
      </w:r>
      <w:r w:rsidRPr="006338E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без фахової освіти</w:t>
      </w:r>
      <w:r w:rsidRPr="006338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</w:t>
      </w:r>
      <w:r w:rsidRPr="006338E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Pr="006338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буде надаватися допомога по безробіттю в Погребищенській філії Вінницького обласного центру зайнятості. Приміщення і майно залишається на балансі відділу культури Погребищенської міської ради.</w:t>
      </w:r>
    </w:p>
    <w:p w:rsidR="001D47A3" w:rsidRPr="006338E6" w:rsidRDefault="001D47A3" w:rsidP="001D47A3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FE65DF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Юнашківський</w:t>
      </w:r>
      <w:proofErr w:type="spellEnd"/>
      <w:r w:rsidRPr="00FE65DF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сільський клуб</w:t>
      </w:r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(22230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с. </w:t>
      </w:r>
      <w:proofErr w:type="spellStart"/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Юнашки</w:t>
      </w:r>
      <w:proofErr w:type="spellEnd"/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вул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Зелена  56, населення 1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13</w:t>
      </w:r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осіб</w:t>
      </w:r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 —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структурний підрозділ </w:t>
      </w:r>
      <w:proofErr w:type="spellStart"/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КЗ</w:t>
      </w:r>
      <w:proofErr w:type="spellEnd"/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«Центр культури та дозвілля» </w:t>
      </w:r>
      <w:r w:rsidRPr="001C7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 міської ради Вінницького району Вінницької області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 Приміщення закладу потребує капітального ремонту, матеріальна база у незадовільному стані, аматорські колективи відсутні, якісне надання культурних послуг населенню неможливе. Культурне обслуговування жителів буде здійснюватися 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 села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Саражинці</w:t>
      </w:r>
      <w:proofErr w:type="spellEnd"/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(відстань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км). Звільненому працівнику (навантаження 0,5 ставки,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фахово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ю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освіт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ою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 буде надаватися допомога по безробіттю в Погребищенській філії Вінницького обласного центру зайнятості. Приміщення і майно залишається на балансі відділу культури Погребищенської міської ради.</w:t>
      </w:r>
    </w:p>
    <w:p w:rsidR="001D47A3" w:rsidRDefault="001D47A3" w:rsidP="001D47A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Hlk96418290"/>
      <w:bookmarkEnd w:id="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Доручити відділу культури Погребищенської міської ради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Єфімовський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В.) з</w:t>
      </w:r>
      <w:r w:rsidRPr="00554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вернутись з </w:t>
      </w:r>
      <w:r w:rsidRPr="00064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клопотанням до Державного аген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64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України з питань мистецтв та мистецької освіти щ</w:t>
      </w:r>
      <w:r w:rsidRPr="00554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виключення з базової мережі </w:t>
      </w:r>
      <w:r w:rsidRPr="00554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закладів культури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 міської ради</w:t>
      </w:r>
      <w:r w:rsidRPr="005541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47A3" w:rsidRPr="002319A0" w:rsidRDefault="001D47A3" w:rsidP="001D47A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60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Контроль за виконання цього рішення покласти на </w:t>
      </w:r>
      <w:r w:rsidRPr="00BC36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постійну комісію міської ради з питань освіти, культури і туризму, спорту, роботи з молоддю, охорони здоров’я, соціального захисту населення, роботи з ветеранами </w:t>
      </w:r>
      <w:r w:rsidRPr="00BC36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(Гнатюк Т. В.).</w:t>
      </w:r>
    </w:p>
    <w:p w:rsidR="001D47A3" w:rsidRDefault="001D47A3" w:rsidP="001D47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1D47A3" w:rsidRDefault="001D47A3" w:rsidP="001D47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1D47A3" w:rsidRDefault="001D47A3" w:rsidP="001D47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bookmarkEnd w:id="4"/>
    <w:p w:rsidR="001D47A3" w:rsidRPr="002319A0" w:rsidRDefault="001D47A3" w:rsidP="001D47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Погребищенський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міський голова                                Сергій ВОЛИНСЬКИЙ</w:t>
      </w:r>
    </w:p>
    <w:sectPr w:rsidR="001D47A3" w:rsidRPr="002319A0" w:rsidSect="002F7502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40049"/>
    <w:multiLevelType w:val="hybridMultilevel"/>
    <w:tmpl w:val="66568A3E"/>
    <w:lvl w:ilvl="0" w:tplc="3E3C070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202319D0"/>
    <w:multiLevelType w:val="hybridMultilevel"/>
    <w:tmpl w:val="5CD25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73823"/>
    <w:multiLevelType w:val="multilevel"/>
    <w:tmpl w:val="84C4C6F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3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3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816F9"/>
    <w:rsid w:val="00064CB9"/>
    <w:rsid w:val="000E6CE7"/>
    <w:rsid w:val="001816F9"/>
    <w:rsid w:val="001C776B"/>
    <w:rsid w:val="001D47A3"/>
    <w:rsid w:val="001D5FAA"/>
    <w:rsid w:val="002319A0"/>
    <w:rsid w:val="002809F0"/>
    <w:rsid w:val="002E674D"/>
    <w:rsid w:val="002F7502"/>
    <w:rsid w:val="0032394C"/>
    <w:rsid w:val="00357EA7"/>
    <w:rsid w:val="003645AF"/>
    <w:rsid w:val="00392342"/>
    <w:rsid w:val="003C2C56"/>
    <w:rsid w:val="0045060F"/>
    <w:rsid w:val="00460AE2"/>
    <w:rsid w:val="004E514D"/>
    <w:rsid w:val="0050401D"/>
    <w:rsid w:val="00507035"/>
    <w:rsid w:val="005D0BBC"/>
    <w:rsid w:val="006338E6"/>
    <w:rsid w:val="0064391F"/>
    <w:rsid w:val="006D2C94"/>
    <w:rsid w:val="00707EF4"/>
    <w:rsid w:val="0087757C"/>
    <w:rsid w:val="00927874"/>
    <w:rsid w:val="0093218C"/>
    <w:rsid w:val="009364CE"/>
    <w:rsid w:val="009A32FF"/>
    <w:rsid w:val="00A44252"/>
    <w:rsid w:val="00A6761E"/>
    <w:rsid w:val="00BA19ED"/>
    <w:rsid w:val="00BA7F7E"/>
    <w:rsid w:val="00BC2C9B"/>
    <w:rsid w:val="00BC360F"/>
    <w:rsid w:val="00C62F6C"/>
    <w:rsid w:val="00CA52BB"/>
    <w:rsid w:val="00D05BE3"/>
    <w:rsid w:val="00D46D6F"/>
    <w:rsid w:val="00D57547"/>
    <w:rsid w:val="00D76A77"/>
    <w:rsid w:val="00D77DA8"/>
    <w:rsid w:val="00DB4670"/>
    <w:rsid w:val="00DF462E"/>
    <w:rsid w:val="00F35E06"/>
    <w:rsid w:val="00F37114"/>
    <w:rsid w:val="00F6141A"/>
    <w:rsid w:val="00FE001B"/>
    <w:rsid w:val="00FE65DF"/>
    <w:rsid w:val="00FF3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6F9"/>
    <w:pPr>
      <w:ind w:left="720"/>
      <w:contextualSpacing/>
    </w:pPr>
    <w:rPr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932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21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6F9"/>
    <w:pPr>
      <w:ind w:left="720"/>
      <w:contextualSpacing/>
    </w:pPr>
    <w:rPr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932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21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0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1066</Words>
  <Characters>6080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7132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cp:lastPrinted>2024-03-25T07:21:00Z</cp:lastPrinted>
  <dcterms:created xsi:type="dcterms:W3CDTF">2024-03-25T07:58:00Z</dcterms:created>
  <dcterms:modified xsi:type="dcterms:W3CDTF">2024-04-08T06:02:00Z</dcterms:modified>
</cp:coreProperties>
</file>